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3F" w:rsidRDefault="002A65E3">
      <w:pPr>
        <w:rPr>
          <w:rFonts w:hint="eastAsia"/>
        </w:rPr>
      </w:pPr>
      <w:bookmarkStart w:id="0" w:name="_GoBack"/>
      <w:bookmarkEnd w:id="0"/>
      <w:r>
        <w:rPr>
          <w:rFonts w:hint="eastAsia"/>
        </w:rPr>
        <w:t xml:space="preserve">　</w:t>
      </w:r>
      <w:r>
        <w:t>◎</w:t>
      </w:r>
      <w:r w:rsidR="00505A2A">
        <w:t xml:space="preserve">　</w:t>
      </w:r>
      <w:r w:rsidR="00505A2A">
        <w:rPr>
          <w:rFonts w:hint="eastAsia"/>
        </w:rPr>
        <w:t>（一社）</w:t>
      </w:r>
      <w:r w:rsidR="00505A2A">
        <w:t>北海道建設業協会</w:t>
      </w:r>
      <w:r>
        <w:t>より</w:t>
      </w:r>
      <w:r w:rsidR="005B2B3F">
        <w:rPr>
          <w:rFonts w:hint="eastAsia"/>
        </w:rPr>
        <w:t xml:space="preserve">　</w:t>
      </w:r>
      <w:r w:rsidR="005B2B3F">
        <w:t>（平成</w:t>
      </w:r>
      <w:r w:rsidR="005B2B3F">
        <w:t>28</w:t>
      </w:r>
      <w:r w:rsidR="005B2B3F">
        <w:t>年</w:t>
      </w:r>
      <w:r w:rsidR="00054739">
        <w:rPr>
          <w:rFonts w:hint="eastAsia"/>
        </w:rPr>
        <w:t>7</w:t>
      </w:r>
      <w:r w:rsidR="005B2B3F">
        <w:t>月）</w:t>
      </w:r>
    </w:p>
    <w:p w:rsidR="002A65E3" w:rsidRDefault="002A65E3"/>
    <w:p w:rsidR="002A65E3" w:rsidRDefault="002A65E3" w:rsidP="002A65E3">
      <w:pPr>
        <w:ind w:left="1050" w:hangingChars="500" w:hanging="1050"/>
      </w:pPr>
      <w:r>
        <w:rPr>
          <w:rFonts w:hint="eastAsia"/>
        </w:rPr>
        <w:t>・</w:t>
      </w:r>
      <w:r w:rsidR="00054739">
        <w:rPr>
          <w:rFonts w:hint="eastAsia"/>
        </w:rPr>
        <w:t>7/6</w:t>
      </w:r>
      <w:r>
        <w:t xml:space="preserve">　</w:t>
      </w:r>
      <w:r w:rsidR="00054739">
        <w:rPr>
          <w:rFonts w:hint="eastAsia"/>
        </w:rPr>
        <w:t xml:space="preserve">　平成</w:t>
      </w:r>
      <w:r w:rsidR="00054739">
        <w:t>28</w:t>
      </w:r>
      <w:r w:rsidR="00054739">
        <w:t>年度</w:t>
      </w:r>
      <w:r w:rsidR="00054739">
        <w:t>1</w:t>
      </w:r>
      <w:r w:rsidR="00054739">
        <w:t>級実地・</w:t>
      </w:r>
      <w:r w:rsidR="00054739">
        <w:t>2</w:t>
      </w:r>
      <w:r w:rsidR="00054739">
        <w:t xml:space="preserve">級施工管理技術検定試験　</w:t>
      </w:r>
      <w:r w:rsidR="00054739">
        <w:rPr>
          <w:rFonts w:hint="eastAsia"/>
        </w:rPr>
        <w:t>受験</w:t>
      </w:r>
      <w:r w:rsidR="00054739">
        <w:t>講習会・</w:t>
      </w:r>
      <w:r w:rsidR="00054739">
        <w:rPr>
          <w:rFonts w:hint="eastAsia"/>
        </w:rPr>
        <w:t>受験</w:t>
      </w:r>
      <w:r w:rsidR="00054739">
        <w:t>用</w:t>
      </w:r>
      <w:r>
        <w:t xml:space="preserve">　　　</w:t>
      </w:r>
    </w:p>
    <w:p w:rsidR="002A65E3" w:rsidRDefault="00054739" w:rsidP="002A65E3">
      <w:pPr>
        <w:ind w:leftChars="400" w:left="1050" w:hangingChars="100" w:hanging="210"/>
        <w:rPr>
          <w:rFonts w:hint="eastAsia"/>
        </w:rPr>
      </w:pPr>
      <w:r>
        <w:rPr>
          <w:rFonts w:hint="eastAsia"/>
        </w:rPr>
        <w:t xml:space="preserve"> </w:t>
      </w:r>
      <w:r>
        <w:rPr>
          <w:rFonts w:hint="eastAsia"/>
        </w:rPr>
        <w:t>参考図書</w:t>
      </w:r>
      <w:r>
        <w:t>のご案内について</w:t>
      </w:r>
    </w:p>
    <w:p w:rsidR="002A65E3" w:rsidRDefault="002A65E3" w:rsidP="002A65E3">
      <w:pPr>
        <w:ind w:left="1050" w:hangingChars="500" w:hanging="1050"/>
        <w:rPr>
          <w:rFonts w:hint="eastAsia"/>
        </w:rPr>
      </w:pPr>
      <w:r>
        <w:rPr>
          <w:rFonts w:hint="eastAsia"/>
        </w:rPr>
        <w:t>・</w:t>
      </w:r>
      <w:r w:rsidR="00054739">
        <w:rPr>
          <w:rFonts w:hint="eastAsia"/>
        </w:rPr>
        <w:t>7/6</w:t>
      </w:r>
      <w:r>
        <w:t xml:space="preserve">　　</w:t>
      </w:r>
      <w:r w:rsidR="00054739">
        <w:rPr>
          <w:rFonts w:hint="eastAsia"/>
        </w:rPr>
        <w:t>平成</w:t>
      </w:r>
      <w:r w:rsidR="00054739">
        <w:t>28</w:t>
      </w:r>
      <w:r w:rsidR="00054739">
        <w:t>年度夏の交通安全運動北海道実施要綱について</w:t>
      </w:r>
    </w:p>
    <w:p w:rsidR="002A65E3" w:rsidRDefault="002A65E3" w:rsidP="002A65E3">
      <w:pPr>
        <w:ind w:left="1050" w:hangingChars="500" w:hanging="1050"/>
        <w:rPr>
          <w:rFonts w:hint="eastAsia"/>
        </w:rPr>
      </w:pPr>
      <w:r>
        <w:rPr>
          <w:rFonts w:hint="eastAsia"/>
        </w:rPr>
        <w:t>・</w:t>
      </w:r>
      <w:r w:rsidR="00054739">
        <w:rPr>
          <w:rFonts w:hint="eastAsia"/>
        </w:rPr>
        <w:t>7/7</w:t>
      </w:r>
      <w:r>
        <w:t xml:space="preserve">　　</w:t>
      </w:r>
      <w:r w:rsidR="00054739">
        <w:rPr>
          <w:rFonts w:hint="eastAsia"/>
        </w:rPr>
        <w:t>平成</w:t>
      </w:r>
      <w:r w:rsidR="00054739">
        <w:t>28</w:t>
      </w:r>
      <w:r w:rsidR="00054739">
        <w:t>年度北海道</w:t>
      </w:r>
      <w:r w:rsidR="00054739">
        <w:rPr>
          <w:rFonts w:hint="eastAsia"/>
        </w:rPr>
        <w:t>省</w:t>
      </w:r>
      <w:r w:rsidR="00054739">
        <w:t>エネルギー・新エンルギー促進大賞の募集について</w:t>
      </w:r>
    </w:p>
    <w:p w:rsidR="002A65E3" w:rsidRDefault="002A65E3" w:rsidP="002A65E3">
      <w:pPr>
        <w:ind w:left="1050" w:hangingChars="500" w:hanging="1050"/>
        <w:rPr>
          <w:rFonts w:hint="eastAsia"/>
        </w:rPr>
      </w:pPr>
      <w:r>
        <w:rPr>
          <w:rFonts w:hint="eastAsia"/>
        </w:rPr>
        <w:t>・</w:t>
      </w:r>
      <w:r w:rsidR="00054739">
        <w:rPr>
          <w:rFonts w:hint="eastAsia"/>
        </w:rPr>
        <w:t>7/7</w:t>
      </w:r>
      <w:r>
        <w:t xml:space="preserve">　　</w:t>
      </w:r>
      <w:r w:rsidR="00054739">
        <w:rPr>
          <w:rFonts w:hint="eastAsia"/>
        </w:rPr>
        <w:t>夏季に</w:t>
      </w:r>
      <w:r w:rsidR="00054739">
        <w:t>おける年次有給休暇の取得推進について</w:t>
      </w:r>
    </w:p>
    <w:p w:rsidR="002A65E3" w:rsidRDefault="002A65E3" w:rsidP="00054739">
      <w:pPr>
        <w:ind w:left="1050" w:hangingChars="500" w:hanging="1050"/>
        <w:rPr>
          <w:rFonts w:hint="eastAsia"/>
        </w:rPr>
      </w:pPr>
      <w:r>
        <w:rPr>
          <w:rFonts w:hint="eastAsia"/>
        </w:rPr>
        <w:t>・</w:t>
      </w:r>
      <w:r w:rsidR="00054739">
        <w:rPr>
          <w:rFonts w:hint="eastAsia"/>
        </w:rPr>
        <w:t>7/8</w:t>
      </w:r>
      <w:r>
        <w:t xml:space="preserve">　　</w:t>
      </w:r>
      <w:r w:rsidR="00054739">
        <w:rPr>
          <w:rFonts w:hint="eastAsia"/>
        </w:rPr>
        <w:t>北海道建設部</w:t>
      </w:r>
      <w:r w:rsidR="00054739">
        <w:t>土木工事</w:t>
      </w:r>
      <w:r w:rsidR="00054739">
        <w:rPr>
          <w:rFonts w:hint="eastAsia"/>
        </w:rPr>
        <w:t>共通</w:t>
      </w:r>
      <w:r w:rsidR="00054739">
        <w:t>仕様書（平成</w:t>
      </w:r>
      <w:r w:rsidR="00054739">
        <w:t>28</w:t>
      </w:r>
      <w:r w:rsidR="00054739">
        <w:t>年</w:t>
      </w:r>
      <w:r w:rsidR="00054739">
        <w:t>10</w:t>
      </w:r>
      <w:r w:rsidR="00054739">
        <w:t>月版）</w:t>
      </w:r>
      <w:r w:rsidR="00054739">
        <w:rPr>
          <w:rFonts w:hint="eastAsia"/>
        </w:rPr>
        <w:t>の</w:t>
      </w:r>
      <w:r w:rsidR="00054739">
        <w:t>制定について</w:t>
      </w:r>
    </w:p>
    <w:p w:rsidR="00CA709D" w:rsidRDefault="00CA709D" w:rsidP="002A65E3">
      <w:pPr>
        <w:ind w:left="1050" w:hangingChars="500" w:hanging="1050"/>
        <w:rPr>
          <w:rFonts w:hint="eastAsia"/>
        </w:rPr>
      </w:pPr>
      <w:r>
        <w:rPr>
          <w:rFonts w:hint="eastAsia"/>
        </w:rPr>
        <w:t>・</w:t>
      </w:r>
      <w:r w:rsidR="00054739">
        <w:rPr>
          <w:rFonts w:hint="eastAsia"/>
        </w:rPr>
        <w:t>7/11</w:t>
      </w:r>
      <w:r>
        <w:t xml:space="preserve">　　北海道開発局　</w:t>
      </w:r>
      <w:r>
        <w:rPr>
          <w:rFonts w:hint="eastAsia"/>
        </w:rPr>
        <w:t>i</w:t>
      </w:r>
      <w:r>
        <w:t>－</w:t>
      </w:r>
      <w:r>
        <w:t>Construction</w:t>
      </w:r>
      <w:r w:rsidR="00054739">
        <w:rPr>
          <w:rFonts w:hint="eastAsia"/>
        </w:rPr>
        <w:t>講習会</w:t>
      </w:r>
      <w:r w:rsidR="00054739">
        <w:t>について</w:t>
      </w:r>
    </w:p>
    <w:p w:rsidR="00CA709D" w:rsidRDefault="00CA709D" w:rsidP="002A65E3">
      <w:pPr>
        <w:ind w:left="1050" w:hangingChars="500" w:hanging="1050"/>
        <w:rPr>
          <w:rFonts w:hint="eastAsia"/>
        </w:rPr>
      </w:pPr>
      <w:r>
        <w:rPr>
          <w:rFonts w:hint="eastAsia"/>
        </w:rPr>
        <w:t>・</w:t>
      </w:r>
      <w:r w:rsidR="00513A0D">
        <w:rPr>
          <w:rFonts w:hint="eastAsia"/>
        </w:rPr>
        <w:t>7/12</w:t>
      </w:r>
      <w:r>
        <w:t xml:space="preserve">　　</w:t>
      </w:r>
      <w:r w:rsidR="00513A0D">
        <w:rPr>
          <w:rFonts w:hint="eastAsia"/>
        </w:rPr>
        <w:t>平成</w:t>
      </w:r>
      <w:r w:rsidR="00513A0D">
        <w:t>28</w:t>
      </w:r>
      <w:r w:rsidR="00513A0D">
        <w:t>年度｢</w:t>
      </w:r>
      <w:r w:rsidR="00513A0D">
        <w:rPr>
          <w:rFonts w:hint="eastAsia"/>
        </w:rPr>
        <w:t>北国</w:t>
      </w:r>
      <w:r w:rsidR="00513A0D">
        <w:t>の省エネ・新エネ大賞｣</w:t>
      </w:r>
      <w:r w:rsidR="00513A0D">
        <w:rPr>
          <w:rFonts w:hint="eastAsia"/>
        </w:rPr>
        <w:t>（</w:t>
      </w:r>
      <w:r w:rsidR="00513A0D">
        <w:t>省エネルギー・新エネルギー優良事業者等北海道経済産業局長表彰）の公募について</w:t>
      </w:r>
    </w:p>
    <w:p w:rsidR="00CA709D" w:rsidRDefault="00CA709D" w:rsidP="002A65E3">
      <w:pPr>
        <w:ind w:left="1050" w:hangingChars="500" w:hanging="1050"/>
        <w:rPr>
          <w:rFonts w:hint="eastAsia"/>
        </w:rPr>
      </w:pPr>
      <w:r>
        <w:rPr>
          <w:rFonts w:hint="eastAsia"/>
        </w:rPr>
        <w:t>・</w:t>
      </w:r>
      <w:r w:rsidR="00513A0D">
        <w:rPr>
          <w:rFonts w:hint="eastAsia"/>
        </w:rPr>
        <w:t>7/13</w:t>
      </w:r>
      <w:r>
        <w:t xml:space="preserve">　　</w:t>
      </w:r>
      <w:r w:rsidR="00513A0D">
        <w:rPr>
          <w:rFonts w:hint="eastAsia"/>
        </w:rPr>
        <w:t>｢官民</w:t>
      </w:r>
      <w:r w:rsidR="00513A0D">
        <w:t>一体となった土砂バンク（試行）</w:t>
      </w:r>
      <w:r w:rsidR="00513A0D">
        <w:rPr>
          <w:rFonts w:hint="eastAsia"/>
        </w:rPr>
        <w:t>｣の</w:t>
      </w:r>
      <w:r w:rsidR="00513A0D">
        <w:t>実施開始について</w:t>
      </w:r>
    </w:p>
    <w:p w:rsidR="00CA709D" w:rsidRDefault="00CA709D" w:rsidP="002A65E3">
      <w:pPr>
        <w:ind w:left="1050" w:hangingChars="500" w:hanging="1050"/>
        <w:rPr>
          <w:rFonts w:hint="eastAsia"/>
        </w:rPr>
      </w:pPr>
      <w:r>
        <w:rPr>
          <w:rFonts w:hint="eastAsia"/>
        </w:rPr>
        <w:t>・</w:t>
      </w:r>
      <w:r w:rsidR="00513A0D">
        <w:rPr>
          <w:rFonts w:hint="eastAsia"/>
        </w:rPr>
        <w:t>7/13</w:t>
      </w:r>
      <w:r>
        <w:t xml:space="preserve">　　</w:t>
      </w:r>
      <w:r w:rsidR="00513A0D">
        <w:rPr>
          <w:rFonts w:hint="eastAsia"/>
        </w:rPr>
        <w:t>建設産業</w:t>
      </w:r>
      <w:r w:rsidR="00513A0D">
        <w:t xml:space="preserve">　育成支援</w:t>
      </w:r>
      <w:r w:rsidR="00513A0D">
        <w:rPr>
          <w:rFonts w:hint="eastAsia"/>
        </w:rPr>
        <w:t>セミナー</w:t>
      </w:r>
      <w:r w:rsidR="00513A0D">
        <w:t>のご案内について</w:t>
      </w:r>
    </w:p>
    <w:p w:rsidR="00CA709D" w:rsidRDefault="00CA709D" w:rsidP="00F77E72">
      <w:pPr>
        <w:ind w:left="1260" w:hangingChars="600" w:hanging="1260"/>
      </w:pPr>
      <w:r>
        <w:rPr>
          <w:rFonts w:hint="eastAsia"/>
        </w:rPr>
        <w:t>・</w:t>
      </w:r>
      <w:r w:rsidR="00F77E72">
        <w:rPr>
          <w:rFonts w:hint="eastAsia"/>
        </w:rPr>
        <w:t>7/14</w:t>
      </w:r>
      <w:r>
        <w:t xml:space="preserve">　　</w:t>
      </w:r>
      <w:r w:rsidR="00F77E72">
        <w:rPr>
          <w:rFonts w:hint="eastAsia"/>
        </w:rPr>
        <w:t>・超</w:t>
      </w:r>
      <w:r w:rsidR="00F77E72">
        <w:t>高層建築物等における南海トラフト沿いの巨大地震による長周期地震動対策について</w:t>
      </w:r>
    </w:p>
    <w:p w:rsidR="00F77E72" w:rsidRDefault="00F77E72" w:rsidP="002A65E3">
      <w:pPr>
        <w:ind w:left="1050" w:hangingChars="500" w:hanging="1050"/>
      </w:pPr>
      <w:r>
        <w:rPr>
          <w:rFonts w:hint="eastAsia"/>
        </w:rPr>
        <w:t xml:space="preserve">　</w:t>
      </w:r>
      <w:r>
        <w:t xml:space="preserve">　　　　</w:t>
      </w:r>
      <w:r>
        <w:rPr>
          <w:rFonts w:hint="eastAsia"/>
        </w:rPr>
        <w:t>・</w:t>
      </w:r>
      <w:r>
        <w:t>第</w:t>
      </w:r>
      <w:r>
        <w:t>9</w:t>
      </w:r>
      <w:r>
        <w:t>回産学官</w:t>
      </w:r>
      <w:r>
        <w:rPr>
          <w:rFonts w:hint="eastAsia"/>
        </w:rPr>
        <w:t>ＣＩＭ・ＧＩＳセミナー</w:t>
      </w:r>
      <w:r>
        <w:t>の開催について</w:t>
      </w:r>
    </w:p>
    <w:p w:rsidR="00F77E72" w:rsidRPr="00F77E72" w:rsidRDefault="00F77E72" w:rsidP="002A65E3">
      <w:pPr>
        <w:ind w:left="1050" w:hangingChars="500" w:hanging="1050"/>
        <w:rPr>
          <w:rFonts w:hint="eastAsia"/>
        </w:rPr>
      </w:pPr>
      <w:r>
        <w:rPr>
          <w:rFonts w:hint="eastAsia"/>
        </w:rPr>
        <w:t xml:space="preserve">　</w:t>
      </w:r>
      <w:r>
        <w:t xml:space="preserve">　　　　・港湾施設設計要領（平成</w:t>
      </w:r>
      <w:r>
        <w:t>28</w:t>
      </w:r>
      <w:r>
        <w:t>年版）の一部改正</w:t>
      </w:r>
      <w:r>
        <w:rPr>
          <w:rFonts w:hint="eastAsia"/>
        </w:rPr>
        <w:t>ついて</w:t>
      </w:r>
    </w:p>
    <w:p w:rsidR="00CA709D" w:rsidRDefault="00CA709D" w:rsidP="002A65E3">
      <w:pPr>
        <w:ind w:left="1050" w:hangingChars="500" w:hanging="1050"/>
        <w:rPr>
          <w:rFonts w:hint="eastAsia"/>
        </w:rPr>
      </w:pPr>
      <w:r>
        <w:rPr>
          <w:rFonts w:hint="eastAsia"/>
        </w:rPr>
        <w:t>・</w:t>
      </w:r>
      <w:r w:rsidR="003E2F3A">
        <w:rPr>
          <w:rFonts w:hint="eastAsia"/>
        </w:rPr>
        <w:t>7/20</w:t>
      </w:r>
      <w:r>
        <w:t xml:space="preserve">　　</w:t>
      </w:r>
      <w:r w:rsidR="003E2F3A">
        <w:rPr>
          <w:rFonts w:hint="eastAsia"/>
        </w:rPr>
        <w:t>平成</w:t>
      </w:r>
      <w:r w:rsidR="003E2F3A">
        <w:t>28</w:t>
      </w:r>
      <w:r w:rsidR="003E2F3A">
        <w:t>年度建設業担い手対策支援事業補助金の</w:t>
      </w:r>
      <w:r w:rsidR="003E2F3A">
        <w:rPr>
          <w:rFonts w:hint="eastAsia"/>
        </w:rPr>
        <w:t>二次</w:t>
      </w:r>
      <w:r w:rsidR="003E2F3A">
        <w:t>募集</w:t>
      </w:r>
      <w:r w:rsidR="003E2F3A">
        <w:rPr>
          <w:rFonts w:hint="eastAsia"/>
        </w:rPr>
        <w:t>について</w:t>
      </w:r>
    </w:p>
    <w:p w:rsidR="00DD3501" w:rsidRDefault="00DD3501" w:rsidP="002A65E3">
      <w:pPr>
        <w:ind w:left="1050" w:hangingChars="500" w:hanging="1050"/>
      </w:pPr>
      <w:r>
        <w:rPr>
          <w:rFonts w:hint="eastAsia"/>
        </w:rPr>
        <w:t>・</w:t>
      </w:r>
      <w:r w:rsidR="00490AE0">
        <w:rPr>
          <w:rFonts w:hint="eastAsia"/>
        </w:rPr>
        <w:t>7/21</w:t>
      </w:r>
      <w:r>
        <w:t xml:space="preserve">　　</w:t>
      </w:r>
      <w:r w:rsidR="00490AE0">
        <w:rPr>
          <w:rFonts w:hint="eastAsia"/>
        </w:rPr>
        <w:t>・オルトートルイジン</w:t>
      </w:r>
      <w:r w:rsidR="00490AE0">
        <w:t>による健康障害の防止対策の継続的な実施等について</w:t>
      </w:r>
    </w:p>
    <w:p w:rsidR="00490AE0" w:rsidRDefault="00490AE0" w:rsidP="002A65E3">
      <w:pPr>
        <w:ind w:left="1050" w:hangingChars="500" w:hanging="1050"/>
      </w:pPr>
      <w:r>
        <w:rPr>
          <w:rFonts w:hint="eastAsia"/>
        </w:rPr>
        <w:t xml:space="preserve">　</w:t>
      </w:r>
      <w:r>
        <w:t xml:space="preserve">　　　　・｢</w:t>
      </w:r>
      <w:r>
        <w:rPr>
          <w:rFonts w:hint="eastAsia"/>
        </w:rPr>
        <w:t>けんせつ</w:t>
      </w:r>
      <w:r>
        <w:t>体幹体操｣</w:t>
      </w:r>
      <w:r>
        <w:rPr>
          <w:rFonts w:hint="eastAsia"/>
        </w:rPr>
        <w:t>DVD</w:t>
      </w:r>
      <w:r>
        <w:t>の送付について</w:t>
      </w:r>
    </w:p>
    <w:p w:rsidR="00490AE0" w:rsidRPr="00490AE0" w:rsidRDefault="00490AE0" w:rsidP="002A65E3">
      <w:pPr>
        <w:ind w:left="1050" w:hangingChars="500" w:hanging="1050"/>
        <w:rPr>
          <w:rFonts w:hint="eastAsia"/>
        </w:rPr>
      </w:pPr>
      <w:r>
        <w:rPr>
          <w:rFonts w:hint="eastAsia"/>
        </w:rPr>
        <w:t xml:space="preserve">　</w:t>
      </w:r>
      <w:r>
        <w:t xml:space="preserve">　　　　・北海道なでしこ応援企業表彰の実施について</w:t>
      </w:r>
    </w:p>
    <w:p w:rsidR="00DD3501" w:rsidRDefault="00DD3501" w:rsidP="002A65E3">
      <w:pPr>
        <w:ind w:left="1050" w:hangingChars="500" w:hanging="1050"/>
      </w:pPr>
      <w:r>
        <w:rPr>
          <w:rFonts w:hint="eastAsia"/>
        </w:rPr>
        <w:t>・</w:t>
      </w:r>
      <w:r w:rsidR="003B3692">
        <w:rPr>
          <w:rFonts w:hint="eastAsia"/>
        </w:rPr>
        <w:t>7/25</w:t>
      </w:r>
      <w:r>
        <w:t xml:space="preserve">　　</w:t>
      </w:r>
      <w:r w:rsidR="003B3692">
        <w:rPr>
          <w:rFonts w:hint="eastAsia"/>
        </w:rPr>
        <w:t>・公共</w:t>
      </w:r>
      <w:r w:rsidR="003B3692">
        <w:t>建築工事の円滑な施工確保</w:t>
      </w:r>
      <w:r w:rsidR="003B3692">
        <w:rPr>
          <w:rFonts w:hint="eastAsia"/>
        </w:rPr>
        <w:t>について</w:t>
      </w:r>
    </w:p>
    <w:p w:rsidR="003B3692" w:rsidRPr="003B3692" w:rsidRDefault="003B3692" w:rsidP="002A65E3">
      <w:pPr>
        <w:ind w:left="1050" w:hangingChars="500" w:hanging="1050"/>
        <w:rPr>
          <w:rFonts w:hint="eastAsia"/>
        </w:rPr>
      </w:pPr>
      <w:r>
        <w:rPr>
          <w:rFonts w:hint="eastAsia"/>
        </w:rPr>
        <w:t xml:space="preserve">　</w:t>
      </w:r>
      <w:r>
        <w:t xml:space="preserve">　　　　・｢</w:t>
      </w:r>
      <w:r>
        <w:rPr>
          <w:rFonts w:hint="eastAsia"/>
        </w:rPr>
        <w:t>入札時</w:t>
      </w:r>
      <w:r>
        <w:t>積算数量活用方式｣</w:t>
      </w:r>
      <w:r>
        <w:rPr>
          <w:rFonts w:hint="eastAsia"/>
        </w:rPr>
        <w:t>の</w:t>
      </w:r>
      <w:r>
        <w:t>試行の</w:t>
      </w:r>
      <w:r>
        <w:t>Q</w:t>
      </w:r>
      <w:r>
        <w:t>＆</w:t>
      </w:r>
      <w:r>
        <w:t>A</w:t>
      </w:r>
      <w:r>
        <w:t>作成について</w:t>
      </w:r>
    </w:p>
    <w:p w:rsidR="00DD3501" w:rsidRDefault="00DD3501" w:rsidP="002A65E3">
      <w:pPr>
        <w:ind w:left="1050" w:hangingChars="500" w:hanging="1050"/>
      </w:pPr>
      <w:r>
        <w:rPr>
          <w:rFonts w:hint="eastAsia"/>
        </w:rPr>
        <w:t>・</w:t>
      </w:r>
      <w:r w:rsidR="003B3692">
        <w:rPr>
          <w:rFonts w:hint="eastAsia"/>
        </w:rPr>
        <w:t>7/26</w:t>
      </w:r>
      <w:r>
        <w:t xml:space="preserve">　　</w:t>
      </w:r>
      <w:r w:rsidR="003B3692">
        <w:rPr>
          <w:rFonts w:hint="eastAsia"/>
        </w:rPr>
        <w:t>・平成</w:t>
      </w:r>
      <w:r w:rsidR="003B3692">
        <w:t>29</w:t>
      </w:r>
      <w:r w:rsidR="003B3692">
        <w:t>年</w:t>
      </w:r>
      <w:r w:rsidR="003B3692">
        <w:t>3</w:t>
      </w:r>
      <w:r w:rsidR="003B3692">
        <w:t>月新規高等学校卒業予定者の雇用促進及び平成</w:t>
      </w:r>
      <w:r w:rsidR="003B3692">
        <w:t>28</w:t>
      </w:r>
      <w:r w:rsidR="003B3692">
        <w:t>年度高校生インターンシップ促進事業について</w:t>
      </w:r>
    </w:p>
    <w:p w:rsidR="003B3692" w:rsidRPr="003B3692" w:rsidRDefault="003B3692" w:rsidP="002A65E3">
      <w:pPr>
        <w:ind w:left="1050" w:hangingChars="500" w:hanging="1050"/>
        <w:rPr>
          <w:rFonts w:hint="eastAsia"/>
        </w:rPr>
      </w:pPr>
      <w:r>
        <w:rPr>
          <w:rFonts w:hint="eastAsia"/>
        </w:rPr>
        <w:t xml:space="preserve">　</w:t>
      </w:r>
      <w:r>
        <w:t xml:space="preserve">　　　　・第</w:t>
      </w:r>
      <w:r>
        <w:t>625</w:t>
      </w:r>
      <w:r>
        <w:t>回建設技術講習会（これからの公共事業と建設技術者のあり方）の開催について</w:t>
      </w:r>
    </w:p>
    <w:p w:rsidR="00DD3501" w:rsidRDefault="00DD3501" w:rsidP="002A65E3">
      <w:pPr>
        <w:ind w:left="1050" w:hangingChars="500" w:hanging="1050"/>
        <w:rPr>
          <w:rFonts w:hint="eastAsia"/>
        </w:rPr>
      </w:pPr>
      <w:r>
        <w:rPr>
          <w:rFonts w:hint="eastAsia"/>
        </w:rPr>
        <w:t>・</w:t>
      </w:r>
      <w:r w:rsidR="003B3692">
        <w:rPr>
          <w:rFonts w:hint="eastAsia"/>
        </w:rPr>
        <w:t>7/28</w:t>
      </w:r>
      <w:r>
        <w:t xml:space="preserve">　　</w:t>
      </w:r>
      <w:r w:rsidR="003B3692">
        <w:rPr>
          <w:rFonts w:hint="eastAsia"/>
        </w:rPr>
        <w:t>｢</w:t>
      </w:r>
      <w:r w:rsidR="00023BC6">
        <w:rPr>
          <w:rFonts w:hint="eastAsia"/>
        </w:rPr>
        <w:t>建設企業</w:t>
      </w:r>
      <w:r w:rsidR="00023BC6">
        <w:t>の生産性の向上及び担い手</w:t>
      </w:r>
      <w:r w:rsidR="00023BC6">
        <w:rPr>
          <w:rFonts w:hint="eastAsia"/>
        </w:rPr>
        <w:t>の</w:t>
      </w:r>
      <w:r w:rsidR="00023BC6">
        <w:t>確保への取り組みに関する調査</w:t>
      </w:r>
      <w:r w:rsidR="003B3692">
        <w:rPr>
          <w:rFonts w:hint="eastAsia"/>
        </w:rPr>
        <w:t>｣</w:t>
      </w:r>
      <w:r w:rsidR="00023BC6">
        <w:rPr>
          <w:rFonts w:hint="eastAsia"/>
        </w:rPr>
        <w:t>への</w:t>
      </w:r>
      <w:r w:rsidR="00023BC6">
        <w:t>協力依頼について</w:t>
      </w:r>
    </w:p>
    <w:p w:rsidR="00DD3501" w:rsidRDefault="00DD3501" w:rsidP="002A65E3">
      <w:pPr>
        <w:ind w:left="1050" w:hangingChars="500" w:hanging="1050"/>
        <w:rPr>
          <w:rFonts w:hint="eastAsia"/>
        </w:rPr>
      </w:pPr>
      <w:r>
        <w:rPr>
          <w:rFonts w:hint="eastAsia"/>
        </w:rPr>
        <w:t>・</w:t>
      </w:r>
      <w:r w:rsidR="00023BC6">
        <w:rPr>
          <w:rFonts w:hint="eastAsia"/>
        </w:rPr>
        <w:t>7/29</w:t>
      </w:r>
      <w:r>
        <w:t xml:space="preserve">　　</w:t>
      </w:r>
      <w:r w:rsidR="00023BC6">
        <w:rPr>
          <w:rFonts w:hint="eastAsia"/>
        </w:rPr>
        <w:t>賃金水準</w:t>
      </w:r>
      <w:r w:rsidR="00023BC6">
        <w:t>の確保及び社会保険加入状況等調査について（依頼）</w:t>
      </w:r>
    </w:p>
    <w:p w:rsidR="007372DC" w:rsidRDefault="007372DC" w:rsidP="002A65E3">
      <w:pPr>
        <w:ind w:left="1050" w:hangingChars="500" w:hanging="1050"/>
        <w:rPr>
          <w:rFonts w:hint="eastAsia"/>
        </w:rPr>
      </w:pPr>
      <w:r>
        <w:rPr>
          <w:rFonts w:hint="eastAsia"/>
        </w:rPr>
        <w:t>・</w:t>
      </w:r>
      <w:r w:rsidR="00023BC6">
        <w:rPr>
          <w:rFonts w:hint="eastAsia"/>
        </w:rPr>
        <w:t>7/29</w:t>
      </w:r>
      <w:r>
        <w:t xml:space="preserve">　　</w:t>
      </w:r>
      <w:r w:rsidR="00023BC6">
        <w:rPr>
          <w:rFonts w:hint="eastAsia"/>
        </w:rPr>
        <w:t>民間</w:t>
      </w:r>
      <w:r w:rsidR="00023BC6">
        <w:t>建設工事の適正な品質を確保するための指針について</w:t>
      </w:r>
    </w:p>
    <w:sectPr w:rsidR="007372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9E" w:rsidRDefault="00CF079E" w:rsidP="00054739">
      <w:r>
        <w:separator/>
      </w:r>
    </w:p>
  </w:endnote>
  <w:endnote w:type="continuationSeparator" w:id="0">
    <w:p w:rsidR="00CF079E" w:rsidRDefault="00CF079E" w:rsidP="0005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9E" w:rsidRDefault="00CF079E" w:rsidP="00054739">
      <w:r>
        <w:separator/>
      </w:r>
    </w:p>
  </w:footnote>
  <w:footnote w:type="continuationSeparator" w:id="0">
    <w:p w:rsidR="00CF079E" w:rsidRDefault="00CF079E" w:rsidP="00054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5E3"/>
    <w:rsid w:val="00023BC6"/>
    <w:rsid w:val="00054739"/>
    <w:rsid w:val="0020753F"/>
    <w:rsid w:val="002A65E3"/>
    <w:rsid w:val="003B3692"/>
    <w:rsid w:val="003E2F3A"/>
    <w:rsid w:val="00477A3F"/>
    <w:rsid w:val="00490AE0"/>
    <w:rsid w:val="00505A2A"/>
    <w:rsid w:val="00513A0D"/>
    <w:rsid w:val="005B2B3F"/>
    <w:rsid w:val="005D0710"/>
    <w:rsid w:val="007372DC"/>
    <w:rsid w:val="00776C9D"/>
    <w:rsid w:val="00C15576"/>
    <w:rsid w:val="00CA709D"/>
    <w:rsid w:val="00CF079E"/>
    <w:rsid w:val="00DD3501"/>
    <w:rsid w:val="00F7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A2A"/>
    <w:rPr>
      <w:rFonts w:ascii="Arial" w:eastAsia="ＭＳ ゴシック" w:hAnsi="Arial"/>
      <w:sz w:val="18"/>
      <w:szCs w:val="18"/>
    </w:rPr>
  </w:style>
  <w:style w:type="character" w:customStyle="1" w:styleId="a4">
    <w:name w:val="吹き出し (文字)"/>
    <w:link w:val="a3"/>
    <w:uiPriority w:val="99"/>
    <w:semiHidden/>
    <w:rsid w:val="00505A2A"/>
    <w:rPr>
      <w:rFonts w:ascii="Arial" w:eastAsia="ＭＳ ゴシック" w:hAnsi="Arial" w:cs="Times New Roman"/>
      <w:kern w:val="2"/>
      <w:sz w:val="18"/>
      <w:szCs w:val="18"/>
    </w:rPr>
  </w:style>
  <w:style w:type="paragraph" w:styleId="a5">
    <w:name w:val="header"/>
    <w:basedOn w:val="a"/>
    <w:link w:val="a6"/>
    <w:uiPriority w:val="99"/>
    <w:unhideWhenUsed/>
    <w:rsid w:val="00054739"/>
    <w:pPr>
      <w:tabs>
        <w:tab w:val="center" w:pos="4252"/>
        <w:tab w:val="right" w:pos="8504"/>
      </w:tabs>
      <w:snapToGrid w:val="0"/>
    </w:pPr>
  </w:style>
  <w:style w:type="character" w:customStyle="1" w:styleId="a6">
    <w:name w:val="ヘッダー (文字)"/>
    <w:link w:val="a5"/>
    <w:uiPriority w:val="99"/>
    <w:rsid w:val="00054739"/>
    <w:rPr>
      <w:kern w:val="2"/>
      <w:sz w:val="21"/>
      <w:szCs w:val="22"/>
    </w:rPr>
  </w:style>
  <w:style w:type="paragraph" w:styleId="a7">
    <w:name w:val="footer"/>
    <w:basedOn w:val="a"/>
    <w:link w:val="a8"/>
    <w:uiPriority w:val="99"/>
    <w:unhideWhenUsed/>
    <w:rsid w:val="00054739"/>
    <w:pPr>
      <w:tabs>
        <w:tab w:val="center" w:pos="4252"/>
        <w:tab w:val="right" w:pos="8504"/>
      </w:tabs>
      <w:snapToGrid w:val="0"/>
    </w:pPr>
  </w:style>
  <w:style w:type="character" w:customStyle="1" w:styleId="a8">
    <w:name w:val="フッター (文字)"/>
    <w:link w:val="a7"/>
    <w:uiPriority w:val="99"/>
    <w:rsid w:val="000547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yoneshima</cp:lastModifiedBy>
  <cp:revision>2</cp:revision>
  <cp:lastPrinted>2016-08-02T00:14:00Z</cp:lastPrinted>
  <dcterms:created xsi:type="dcterms:W3CDTF">2016-08-02T00:15:00Z</dcterms:created>
  <dcterms:modified xsi:type="dcterms:W3CDTF">2016-08-02T00:15:00Z</dcterms:modified>
</cp:coreProperties>
</file>